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68F12" w14:textId="77777777" w:rsidR="00753A15" w:rsidRPr="000910B0" w:rsidRDefault="00C060F5" w:rsidP="00C060F5">
      <w:pPr>
        <w:pStyle w:val="NoSpacing"/>
        <w:rPr>
          <w:b/>
        </w:rPr>
      </w:pPr>
      <w:r w:rsidRPr="000910B0">
        <w:rPr>
          <w:b/>
        </w:rPr>
        <w:t>DPG AIDS critical issues for DPG Health meeting</w:t>
      </w:r>
    </w:p>
    <w:p w14:paraId="368B9B41" w14:textId="1321DDCA" w:rsidR="00C060F5" w:rsidRPr="000910B0" w:rsidRDefault="00187CE6" w:rsidP="00187CE6">
      <w:pPr>
        <w:pStyle w:val="NoSpacing"/>
        <w:rPr>
          <w:i/>
        </w:rPr>
      </w:pPr>
      <w:r>
        <w:rPr>
          <w:i/>
        </w:rPr>
        <w:t>2</w:t>
      </w:r>
      <w:r w:rsidRPr="00187CE6">
        <w:rPr>
          <w:i/>
          <w:vertAlign w:val="superscript"/>
        </w:rPr>
        <w:t>nd</w:t>
      </w:r>
      <w:r>
        <w:rPr>
          <w:i/>
        </w:rPr>
        <w:t xml:space="preserve"> of </w:t>
      </w:r>
      <w:r w:rsidR="00A93B2E">
        <w:rPr>
          <w:i/>
        </w:rPr>
        <w:t>December</w:t>
      </w:r>
      <w:r w:rsidR="00B12D09">
        <w:rPr>
          <w:i/>
        </w:rPr>
        <w:t xml:space="preserve"> 2015</w:t>
      </w:r>
    </w:p>
    <w:p w14:paraId="24CFCDCE" w14:textId="77777777" w:rsidR="007D35E2" w:rsidRPr="000910B0" w:rsidRDefault="007D35E2" w:rsidP="00C060F5">
      <w:pPr>
        <w:pStyle w:val="NoSpacing"/>
      </w:pPr>
    </w:p>
    <w:p w14:paraId="1ED04928" w14:textId="12BA0116" w:rsidR="00F94A7B" w:rsidRDefault="009E348A" w:rsidP="00A93B2E">
      <w:pPr>
        <w:pStyle w:val="NoSpacing"/>
        <w:numPr>
          <w:ilvl w:val="0"/>
          <w:numId w:val="4"/>
        </w:numPr>
      </w:pPr>
      <w:r>
        <w:t xml:space="preserve">World AIDS Day </w:t>
      </w:r>
      <w:r w:rsidR="00A93B2E">
        <w:t>Commemoration</w:t>
      </w:r>
      <w:r w:rsidR="005B4CCC">
        <w:t xml:space="preserve"> </w:t>
      </w:r>
      <w:r>
        <w:t xml:space="preserve">in </w:t>
      </w:r>
      <w:proofErr w:type="spellStart"/>
      <w:r>
        <w:t>Singida</w:t>
      </w:r>
      <w:proofErr w:type="spellEnd"/>
      <w:r w:rsidR="00A93B2E">
        <w:t xml:space="preserve"> </w:t>
      </w:r>
      <w:r w:rsidR="005B4CCC">
        <w:t xml:space="preserve">(1 Dec) </w:t>
      </w:r>
      <w:r w:rsidR="00A93B2E">
        <w:t xml:space="preserve">was cancelled by the President due to new government financial rules to cut travel and overall spending by the government and its employees. The government advises the planned spending to be directed to HIV programs. </w:t>
      </w:r>
      <w:r w:rsidR="005B4CCC">
        <w:t xml:space="preserve">Many activities are being postponed to a later date TBC. Zanzibar </w:t>
      </w:r>
      <w:r w:rsidR="00676F34">
        <w:t xml:space="preserve">WAD </w:t>
      </w:r>
      <w:r w:rsidR="005B4CCC">
        <w:t>commemoration ha</w:t>
      </w:r>
      <w:r w:rsidR="00676F34">
        <w:t>s</w:t>
      </w:r>
      <w:r w:rsidR="005B4CCC">
        <w:t xml:space="preserve"> been </w:t>
      </w:r>
      <w:r w:rsidR="00A93B2E">
        <w:t xml:space="preserve">on </w:t>
      </w:r>
      <w:r w:rsidR="005B4CCC">
        <w:t xml:space="preserve">as planned </w:t>
      </w:r>
      <w:r w:rsidR="00A93B2E">
        <w:t>while being more modest tha</w:t>
      </w:r>
      <w:r w:rsidR="005B4CCC">
        <w:t>n</w:t>
      </w:r>
      <w:r w:rsidR="00A93B2E">
        <w:t xml:space="preserve"> usual in the post-election climate. </w:t>
      </w:r>
    </w:p>
    <w:p w14:paraId="2BF7D6C2" w14:textId="77777777" w:rsidR="00B0093A" w:rsidRDefault="00B0093A" w:rsidP="00B0093A">
      <w:pPr>
        <w:pStyle w:val="NoSpacing"/>
        <w:ind w:left="360"/>
      </w:pPr>
    </w:p>
    <w:p w14:paraId="77723EB4" w14:textId="187E7661" w:rsidR="00FF78F1" w:rsidRDefault="005B4CCC" w:rsidP="009E348A">
      <w:pPr>
        <w:pStyle w:val="NoSpacing"/>
        <w:numPr>
          <w:ilvl w:val="0"/>
          <w:numId w:val="4"/>
        </w:numPr>
      </w:pPr>
      <w:r>
        <w:t>Status of k</w:t>
      </w:r>
      <w:r w:rsidR="00FF78F1">
        <w:t>ey documents</w:t>
      </w:r>
      <w:r>
        <w:t xml:space="preserve"> on HIV/AIDS</w:t>
      </w:r>
      <w:r w:rsidR="00FF78F1">
        <w:t>:</w:t>
      </w:r>
    </w:p>
    <w:p w14:paraId="3E2FC72B" w14:textId="74E1F123" w:rsidR="00FF78F1" w:rsidRDefault="00FF78F1" w:rsidP="00FF78F1">
      <w:pPr>
        <w:pStyle w:val="NoSpacing"/>
        <w:numPr>
          <w:ilvl w:val="1"/>
          <w:numId w:val="4"/>
        </w:numPr>
        <w:ind w:left="851"/>
      </w:pPr>
      <w:r w:rsidRPr="000910B0">
        <w:t xml:space="preserve">Prevention </w:t>
      </w:r>
      <w:r>
        <w:t>O</w:t>
      </w:r>
      <w:r w:rsidRPr="000910B0">
        <w:t xml:space="preserve">perational </w:t>
      </w:r>
      <w:r>
        <w:t>P</w:t>
      </w:r>
      <w:r w:rsidRPr="000910B0">
        <w:t>lan</w:t>
      </w:r>
      <w:r>
        <w:t xml:space="preserve"> for 2 years </w:t>
      </w:r>
      <w:r w:rsidR="005B4CCC">
        <w:t>– initial stage</w:t>
      </w:r>
    </w:p>
    <w:p w14:paraId="66F622DF" w14:textId="1B2D0232" w:rsidR="00FF78F1" w:rsidRDefault="00FF78F1" w:rsidP="00FF78F1">
      <w:pPr>
        <w:pStyle w:val="NoSpacing"/>
        <w:numPr>
          <w:ilvl w:val="1"/>
          <w:numId w:val="4"/>
        </w:numPr>
        <w:ind w:left="851"/>
      </w:pPr>
      <w:r>
        <w:t>Gender Operational Plan for the HIV and AIDS Response in Mainland Tanzania 2015-2018</w:t>
      </w:r>
      <w:r w:rsidR="005B4CCC">
        <w:t xml:space="preserve"> – in process</w:t>
      </w:r>
    </w:p>
    <w:p w14:paraId="730A5FC2" w14:textId="607C691B" w:rsidR="005B4CCC" w:rsidRDefault="00D9481F" w:rsidP="005B4CCC">
      <w:pPr>
        <w:pStyle w:val="NoSpacing"/>
        <w:numPr>
          <w:ilvl w:val="1"/>
          <w:numId w:val="4"/>
        </w:numPr>
        <w:ind w:left="851"/>
      </w:pPr>
      <w:r>
        <w:t>Investment Case on HIV – la</w:t>
      </w:r>
      <w:r w:rsidR="005E34D6">
        <w:t xml:space="preserve">test stakeholder meetings in November, </w:t>
      </w:r>
      <w:r w:rsidR="005E34D6">
        <w:rPr>
          <w:rFonts w:eastAsia="Times New Roman" w:cs="Times New Roman"/>
          <w:color w:val="222222"/>
          <w:lang w:eastAsia="en-GB"/>
        </w:rPr>
        <w:t>l</w:t>
      </w:r>
      <w:r w:rsidR="005E34D6" w:rsidRPr="005B4CCC">
        <w:rPr>
          <w:rFonts w:eastAsia="Times New Roman" w:cs="Times New Roman"/>
          <w:color w:val="222222"/>
          <w:lang w:eastAsia="en-GB"/>
        </w:rPr>
        <w:t>aunch</w:t>
      </w:r>
      <w:r w:rsidR="005E34D6">
        <w:rPr>
          <w:rFonts w:eastAsia="Times New Roman" w:cs="Times New Roman"/>
          <w:color w:val="222222"/>
          <w:lang w:eastAsia="en-GB"/>
        </w:rPr>
        <w:t xml:space="preserve"> planned </w:t>
      </w:r>
      <w:r w:rsidR="005E34D6">
        <w:rPr>
          <w:rFonts w:eastAsia="Times New Roman" w:cs="Times New Roman"/>
          <w:color w:val="222222"/>
          <w:lang w:eastAsia="en-GB"/>
        </w:rPr>
        <w:t>in Feb-March 2016</w:t>
      </w:r>
      <w:bookmarkStart w:id="0" w:name="_GoBack"/>
      <w:bookmarkEnd w:id="0"/>
    </w:p>
    <w:p w14:paraId="3C873DB2" w14:textId="714E2447" w:rsidR="00A1360B" w:rsidRDefault="00A1360B" w:rsidP="005B4CCC">
      <w:pPr>
        <w:pStyle w:val="NoSpacing"/>
        <w:numPr>
          <w:ilvl w:val="1"/>
          <w:numId w:val="4"/>
        </w:numPr>
        <w:ind w:left="851"/>
      </w:pPr>
      <w:r>
        <w:t>Regional 5-year strategic plans on HIV/AIDS in process, to be finalised by mid-December</w:t>
      </w:r>
    </w:p>
    <w:p w14:paraId="77738074" w14:textId="267AA5DC" w:rsidR="005B4CCC" w:rsidRDefault="00FF78F1" w:rsidP="005B4CCC">
      <w:pPr>
        <w:pStyle w:val="NoSpacing"/>
        <w:numPr>
          <w:ilvl w:val="1"/>
          <w:numId w:val="4"/>
        </w:numPr>
        <w:ind w:left="851"/>
      </w:pPr>
      <w:r>
        <w:t>Annual National HIV Status Report 2014</w:t>
      </w:r>
      <w:r w:rsidR="005B4CCC">
        <w:t xml:space="preserve"> – finalised</w:t>
      </w:r>
    </w:p>
    <w:p w14:paraId="593AC389" w14:textId="3E46E073" w:rsidR="00776F3A" w:rsidRDefault="001F3FAA" w:rsidP="005B4CCC">
      <w:pPr>
        <w:pStyle w:val="NoSpacing"/>
        <w:numPr>
          <w:ilvl w:val="1"/>
          <w:numId w:val="4"/>
        </w:numPr>
        <w:ind w:left="851"/>
      </w:pPr>
      <w:r>
        <w:t xml:space="preserve">National </w:t>
      </w:r>
      <w:r w:rsidR="00776F3A">
        <w:t xml:space="preserve">Condom Strategy </w:t>
      </w:r>
      <w:r w:rsidR="005B4CCC">
        <w:t>– finalised, to be launched (date TBC)</w:t>
      </w:r>
    </w:p>
    <w:p w14:paraId="7F5B05B5" w14:textId="1F954510" w:rsidR="00A1360B" w:rsidRDefault="005B4CCC" w:rsidP="00A1360B">
      <w:pPr>
        <w:pStyle w:val="NoSpacing"/>
        <w:numPr>
          <w:ilvl w:val="1"/>
          <w:numId w:val="4"/>
        </w:numPr>
        <w:ind w:left="851"/>
      </w:pPr>
      <w:r>
        <w:t>UNDP Legal Environment Assessment in response to HIV/AIDS, Mainland – finalised, to be launched (date TBC)</w:t>
      </w:r>
    </w:p>
    <w:p w14:paraId="18AF585C" w14:textId="77777777" w:rsidR="00B0093A" w:rsidRDefault="00B0093A" w:rsidP="00FF78F1">
      <w:pPr>
        <w:pStyle w:val="NoSpacing"/>
      </w:pPr>
    </w:p>
    <w:p w14:paraId="043B4AB3" w14:textId="751B31E1" w:rsidR="00776F3A" w:rsidRPr="00776F3A" w:rsidRDefault="00776F3A" w:rsidP="008A0377">
      <w:pPr>
        <w:pStyle w:val="NoSpacing"/>
        <w:numPr>
          <w:ilvl w:val="0"/>
          <w:numId w:val="4"/>
        </w:numPr>
      </w:pPr>
      <w:r w:rsidRPr="00776F3A">
        <w:t>G</w:t>
      </w:r>
      <w:r>
        <w:t>lobal Fund</w:t>
      </w:r>
      <w:r w:rsidR="00C81A86">
        <w:t xml:space="preserve"> had a country mission during which the</w:t>
      </w:r>
      <w:r w:rsidRPr="00776F3A">
        <w:t xml:space="preserve"> </w:t>
      </w:r>
      <w:r>
        <w:t xml:space="preserve">GF </w:t>
      </w:r>
      <w:r w:rsidRPr="00776F3A">
        <w:t>OIG audit</w:t>
      </w:r>
      <w:r w:rsidR="008A0377">
        <w:t xml:space="preserve"> on current grant implementation arrangements</w:t>
      </w:r>
      <w:r w:rsidR="00C81A86">
        <w:t xml:space="preserve"> was discussed. There has also been </w:t>
      </w:r>
      <w:r w:rsidR="001F3FAA">
        <w:t>an a</w:t>
      </w:r>
      <w:r w:rsidRPr="00776F3A">
        <w:t xml:space="preserve">ssessment on the </w:t>
      </w:r>
      <w:r w:rsidR="001F3FAA">
        <w:t>Medical Stored Department MSD and its use of finances</w:t>
      </w:r>
      <w:r w:rsidRPr="00776F3A">
        <w:t xml:space="preserve">. </w:t>
      </w:r>
      <w:r w:rsidR="00D9481F">
        <w:t>The MSD Assessment</w:t>
      </w:r>
      <w:r w:rsidR="001F3FAA">
        <w:t xml:space="preserve"> </w:t>
      </w:r>
      <w:r w:rsidR="00D9481F">
        <w:t>is expected to feed into the OIG audit.</w:t>
      </w:r>
    </w:p>
    <w:p w14:paraId="28CB18AB" w14:textId="77777777" w:rsidR="00D9481F" w:rsidRDefault="00D9481F" w:rsidP="00D9481F">
      <w:pPr>
        <w:pStyle w:val="NoSpacing"/>
        <w:ind w:left="360"/>
      </w:pPr>
    </w:p>
    <w:p w14:paraId="2CF95AFD" w14:textId="30D259E1" w:rsidR="00D9481F" w:rsidRDefault="00C81A86" w:rsidP="005B4CCC">
      <w:pPr>
        <w:pStyle w:val="NoSpacing"/>
        <w:numPr>
          <w:ilvl w:val="0"/>
          <w:numId w:val="4"/>
        </w:numPr>
        <w:rPr>
          <w:rFonts w:eastAsia="Times New Roman" w:cs="Times New Roman"/>
          <w:color w:val="222222"/>
          <w:lang w:eastAsia="en-GB"/>
        </w:rPr>
      </w:pPr>
      <w:r>
        <w:t xml:space="preserve">Global Fund is starting an </w:t>
      </w:r>
      <w:r w:rsidR="00776F3A" w:rsidRPr="00D9481F">
        <w:t>assessment of 20 “high risk” countries, including Tanzania</w:t>
      </w:r>
      <w:r w:rsidR="00D9481F">
        <w:t xml:space="preserve">. Focus on promoting faster use of funding from Global Fund and opportunities to </w:t>
      </w:r>
      <w:r w:rsidR="00776F3A" w:rsidRPr="00D9481F">
        <w:rPr>
          <w:rFonts w:eastAsia="Times New Roman" w:cs="Times New Roman"/>
          <w:color w:val="222222"/>
          <w:lang w:eastAsia="en-GB"/>
        </w:rPr>
        <w:t xml:space="preserve">move funds from a country to another to ensure more sufficient funding. </w:t>
      </w:r>
    </w:p>
    <w:p w14:paraId="08F21F08" w14:textId="77777777" w:rsidR="005B4CCC" w:rsidRDefault="005B4CCC" w:rsidP="005B4CCC">
      <w:pPr>
        <w:pStyle w:val="NoSpacing"/>
        <w:ind w:left="360"/>
        <w:rPr>
          <w:rFonts w:eastAsia="Times New Roman" w:cs="Times New Roman"/>
          <w:color w:val="222222"/>
          <w:lang w:eastAsia="en-GB"/>
        </w:rPr>
      </w:pPr>
    </w:p>
    <w:p w14:paraId="009803B6" w14:textId="45CEE5C5" w:rsidR="00187CE6" w:rsidRPr="00A1360B" w:rsidRDefault="00BD48CC" w:rsidP="00A1360B">
      <w:pPr>
        <w:pStyle w:val="NoSpacing"/>
        <w:numPr>
          <w:ilvl w:val="0"/>
          <w:numId w:val="4"/>
        </w:numPr>
        <w:rPr>
          <w:rFonts w:eastAsia="Times New Roman" w:cs="Times New Roman"/>
          <w:color w:val="222222"/>
          <w:lang w:eastAsia="en-GB"/>
        </w:rPr>
      </w:pPr>
      <w:r w:rsidRPr="00D9481F">
        <w:t>All In to #</w:t>
      </w:r>
      <w:proofErr w:type="spellStart"/>
      <w:r w:rsidRPr="00D9481F">
        <w:t>EndAdolescentAIDS</w:t>
      </w:r>
      <w:proofErr w:type="spellEnd"/>
      <w:r w:rsidR="009E348A" w:rsidRPr="00D9481F">
        <w:t xml:space="preserve"> </w:t>
      </w:r>
      <w:r w:rsidR="00FF78F1" w:rsidRPr="00D9481F">
        <w:t xml:space="preserve">– an </w:t>
      </w:r>
      <w:r w:rsidR="002825AB" w:rsidRPr="00D9481F">
        <w:t xml:space="preserve">agenda for action to accelerate HIV results with and for </w:t>
      </w:r>
      <w:r w:rsidR="00187CE6" w:rsidRPr="00D9481F">
        <w:t>adolescents (full introductory brief provided to DPG Health in October) – on-going</w:t>
      </w:r>
      <w:r w:rsidR="00187CE6">
        <w:t>. F</w:t>
      </w:r>
      <w:r w:rsidR="00187CE6" w:rsidRPr="00D9481F">
        <w:t xml:space="preserve">irst youth consultation and data validation workshop held </w:t>
      </w:r>
      <w:r w:rsidR="00187CE6">
        <w:t xml:space="preserve">in November </w:t>
      </w:r>
      <w:r w:rsidR="00187CE6" w:rsidRPr="00D9481F">
        <w:t>as part of phase 1.</w:t>
      </w:r>
    </w:p>
    <w:p w14:paraId="62D31A42" w14:textId="77777777" w:rsidR="00187CE6" w:rsidRPr="00D9481F" w:rsidRDefault="00187CE6" w:rsidP="00187CE6">
      <w:pPr>
        <w:pStyle w:val="NoSpacing"/>
      </w:pPr>
    </w:p>
    <w:p w14:paraId="57A33835" w14:textId="32D97B7E" w:rsidR="00187CE6" w:rsidRPr="00D9481F" w:rsidRDefault="00187CE6" w:rsidP="00187CE6">
      <w:pPr>
        <w:pStyle w:val="NoSpacing"/>
        <w:numPr>
          <w:ilvl w:val="0"/>
          <w:numId w:val="4"/>
        </w:numPr>
      </w:pPr>
      <w:r>
        <w:t>Key</w:t>
      </w:r>
      <w:r w:rsidRPr="00D9481F">
        <w:t xml:space="preserve"> </w:t>
      </w:r>
      <w:r>
        <w:t xml:space="preserve">upcoming </w:t>
      </w:r>
      <w:r w:rsidRPr="00D9481F">
        <w:t>dates</w:t>
      </w:r>
      <w:r>
        <w:t xml:space="preserve"> and events</w:t>
      </w:r>
      <w:r w:rsidRPr="00D9481F">
        <w:t>:</w:t>
      </w:r>
    </w:p>
    <w:p w14:paraId="2BB03394" w14:textId="60DD8395" w:rsidR="00187CE6" w:rsidRPr="00D9481F" w:rsidRDefault="00A1360B" w:rsidP="00187CE6">
      <w:pPr>
        <w:pStyle w:val="ListParagraph"/>
        <w:numPr>
          <w:ilvl w:val="1"/>
          <w:numId w:val="4"/>
        </w:numPr>
        <w:shd w:val="clear" w:color="auto" w:fill="FFFFFF"/>
        <w:spacing w:after="0" w:line="240" w:lineRule="auto"/>
        <w:rPr>
          <w:rFonts w:eastAsia="Times New Roman" w:cs="Arial"/>
          <w:color w:val="222222"/>
          <w:lang w:val="en-GB" w:eastAsia="en-GB"/>
        </w:rPr>
      </w:pPr>
      <w:r>
        <w:rPr>
          <w:rFonts w:eastAsia="Times New Roman" w:cs="Arial"/>
          <w:color w:val="222222"/>
          <w:lang w:val="en-GB" w:eastAsia="en-GB"/>
        </w:rPr>
        <w:t xml:space="preserve">7 Dec at noon: </w:t>
      </w:r>
      <w:r w:rsidR="00187CE6" w:rsidRPr="00D9481F">
        <w:rPr>
          <w:rFonts w:eastAsia="Times New Roman" w:cs="Arial"/>
          <w:color w:val="222222"/>
          <w:lang w:val="en-GB" w:eastAsia="en-GB"/>
        </w:rPr>
        <w:t>DPG AIDS meeting at CDC</w:t>
      </w:r>
    </w:p>
    <w:p w14:paraId="699EB0F9" w14:textId="77777777" w:rsidR="00A1360B" w:rsidRDefault="00A1360B" w:rsidP="00187CE6">
      <w:pPr>
        <w:pStyle w:val="NoSpacing"/>
        <w:numPr>
          <w:ilvl w:val="1"/>
          <w:numId w:val="4"/>
        </w:numPr>
        <w:rPr>
          <w:rFonts w:eastAsia="Times New Roman" w:cs="Times New Roman"/>
          <w:color w:val="222222"/>
          <w:lang w:eastAsia="en-GB"/>
        </w:rPr>
      </w:pPr>
      <w:r>
        <w:rPr>
          <w:rFonts w:eastAsia="Times New Roman" w:cs="Times New Roman"/>
          <w:color w:val="222222"/>
          <w:lang w:eastAsia="en-GB"/>
        </w:rPr>
        <w:t xml:space="preserve">8 Dec: </w:t>
      </w:r>
      <w:r w:rsidRPr="00C81A86">
        <w:rPr>
          <w:rFonts w:eastAsia="Times New Roman" w:cs="Times New Roman"/>
          <w:color w:val="222222"/>
          <w:lang w:eastAsia="en-GB"/>
        </w:rPr>
        <w:t xml:space="preserve">Meeting </w:t>
      </w:r>
      <w:r>
        <w:rPr>
          <w:rFonts w:eastAsia="Times New Roman" w:cs="Times New Roman"/>
          <w:color w:val="222222"/>
          <w:lang w:eastAsia="en-GB"/>
        </w:rPr>
        <w:t xml:space="preserve">on </w:t>
      </w:r>
      <w:r w:rsidRPr="00C81A86">
        <w:rPr>
          <w:rFonts w:eastAsia="Times New Roman" w:cs="Times New Roman"/>
          <w:color w:val="222222"/>
          <w:lang w:eastAsia="en-GB"/>
        </w:rPr>
        <w:t xml:space="preserve">Dar </w:t>
      </w:r>
      <w:proofErr w:type="spellStart"/>
      <w:r w:rsidRPr="00C81A86">
        <w:rPr>
          <w:rFonts w:eastAsia="Times New Roman" w:cs="Times New Roman"/>
          <w:color w:val="222222"/>
          <w:lang w:eastAsia="en-GB"/>
        </w:rPr>
        <w:t>es</w:t>
      </w:r>
      <w:proofErr w:type="spellEnd"/>
      <w:r w:rsidRPr="00C81A86">
        <w:rPr>
          <w:rFonts w:eastAsia="Times New Roman" w:cs="Times New Roman"/>
          <w:color w:val="222222"/>
          <w:lang w:eastAsia="en-GB"/>
        </w:rPr>
        <w:t xml:space="preserve"> Salaam 18 month action plan to fast track</w:t>
      </w:r>
      <w:r>
        <w:rPr>
          <w:rFonts w:eastAsia="Times New Roman" w:cs="Times New Roman"/>
          <w:color w:val="222222"/>
          <w:lang w:eastAsia="en-GB"/>
        </w:rPr>
        <w:t xml:space="preserve"> AIDS response</w:t>
      </w:r>
      <w:r w:rsidRPr="005B4CCC">
        <w:rPr>
          <w:rFonts w:eastAsia="Times New Roman" w:cs="Times New Roman"/>
          <w:color w:val="222222"/>
          <w:lang w:eastAsia="en-GB"/>
        </w:rPr>
        <w:t xml:space="preserve"> </w:t>
      </w:r>
    </w:p>
    <w:p w14:paraId="2E6597AE" w14:textId="77777777" w:rsidR="00187CE6" w:rsidRPr="00C81A86" w:rsidRDefault="00187CE6" w:rsidP="00187CE6">
      <w:pPr>
        <w:pStyle w:val="NoSpacing"/>
        <w:numPr>
          <w:ilvl w:val="1"/>
          <w:numId w:val="4"/>
        </w:numPr>
        <w:rPr>
          <w:rFonts w:eastAsia="Times New Roman" w:cs="Times New Roman"/>
          <w:color w:val="222222"/>
          <w:lang w:eastAsia="en-GB"/>
        </w:rPr>
      </w:pPr>
      <w:r w:rsidRPr="00C81A86">
        <w:rPr>
          <w:rFonts w:eastAsia="Times New Roman" w:cs="Times New Roman"/>
          <w:color w:val="222222"/>
          <w:lang w:eastAsia="en-GB"/>
        </w:rPr>
        <w:t xml:space="preserve">16-18 Dec: 2nd African Conference on Key Populations in the HIV Epidemic </w:t>
      </w:r>
      <w:hyperlink r:id="rId6" w:history="1">
        <w:r w:rsidRPr="00C81A86">
          <w:rPr>
            <w:rStyle w:val="Hyperlink"/>
            <w:rFonts w:eastAsia="Times New Roman" w:cs="Times New Roman"/>
            <w:lang w:eastAsia="en-GB"/>
          </w:rPr>
          <w:t>http://keypopulations.weebly.com/</w:t>
        </w:r>
      </w:hyperlink>
      <w:r w:rsidRPr="00C81A86">
        <w:rPr>
          <w:rFonts w:eastAsia="Times New Roman" w:cs="Times New Roman"/>
          <w:color w:val="222222"/>
          <w:lang w:eastAsia="en-GB"/>
        </w:rPr>
        <w:t xml:space="preserve"> </w:t>
      </w:r>
    </w:p>
    <w:p w14:paraId="1AFF1065" w14:textId="0A78B279" w:rsidR="001F3FAA" w:rsidRDefault="00187CE6" w:rsidP="00187CE6">
      <w:pPr>
        <w:pStyle w:val="NoSpacing"/>
        <w:numPr>
          <w:ilvl w:val="1"/>
          <w:numId w:val="4"/>
        </w:numPr>
        <w:rPr>
          <w:rFonts w:eastAsia="Times New Roman" w:cs="Times New Roman"/>
          <w:color w:val="222222"/>
          <w:lang w:eastAsia="en-GB"/>
        </w:rPr>
      </w:pPr>
      <w:r w:rsidRPr="001F3FAA">
        <w:rPr>
          <w:rFonts w:eastAsia="Times New Roman" w:cs="Times New Roman"/>
          <w:color w:val="222222"/>
          <w:lang w:eastAsia="en-GB"/>
        </w:rPr>
        <w:t xml:space="preserve">AIDS </w:t>
      </w:r>
      <w:r w:rsidR="001F3FAA">
        <w:rPr>
          <w:rFonts w:eastAsia="Times New Roman" w:cs="Times New Roman"/>
          <w:color w:val="222222"/>
          <w:lang w:eastAsia="en-GB"/>
        </w:rPr>
        <w:t xml:space="preserve">National HIV symposium – cancelled in </w:t>
      </w:r>
      <w:proofErr w:type="spellStart"/>
      <w:r w:rsidR="001F3FAA">
        <w:rPr>
          <w:rFonts w:eastAsia="Times New Roman" w:cs="Times New Roman"/>
          <w:color w:val="222222"/>
          <w:lang w:eastAsia="en-GB"/>
        </w:rPr>
        <w:t>Singida</w:t>
      </w:r>
      <w:proofErr w:type="spellEnd"/>
      <w:r w:rsidR="001F3FAA">
        <w:rPr>
          <w:rFonts w:eastAsia="Times New Roman" w:cs="Times New Roman"/>
          <w:color w:val="222222"/>
          <w:lang w:eastAsia="en-GB"/>
        </w:rPr>
        <w:t>, new date TBC</w:t>
      </w:r>
    </w:p>
    <w:p w14:paraId="2D519F18" w14:textId="5EB0115C" w:rsidR="00A1360B" w:rsidRPr="00A1360B" w:rsidRDefault="00A1360B" w:rsidP="00A1360B">
      <w:pPr>
        <w:pStyle w:val="NoSpacing"/>
        <w:numPr>
          <w:ilvl w:val="1"/>
          <w:numId w:val="4"/>
        </w:numPr>
        <w:rPr>
          <w:rFonts w:eastAsia="Times New Roman" w:cs="Times New Roman"/>
          <w:color w:val="222222"/>
          <w:lang w:eastAsia="en-GB"/>
        </w:rPr>
      </w:pPr>
      <w:r w:rsidRPr="001F3FAA">
        <w:rPr>
          <w:rFonts w:eastAsia="Times New Roman" w:cs="Times New Roman"/>
          <w:color w:val="222222"/>
          <w:lang w:eastAsia="en-GB"/>
        </w:rPr>
        <w:t xml:space="preserve">Trust Fund launch – cancelled in </w:t>
      </w:r>
      <w:proofErr w:type="spellStart"/>
      <w:r w:rsidRPr="001F3FAA">
        <w:rPr>
          <w:rFonts w:eastAsia="Times New Roman" w:cs="Times New Roman"/>
          <w:color w:val="222222"/>
          <w:lang w:eastAsia="en-GB"/>
        </w:rPr>
        <w:t>Singida</w:t>
      </w:r>
      <w:proofErr w:type="spellEnd"/>
      <w:r w:rsidRPr="001F3FAA">
        <w:rPr>
          <w:rFonts w:eastAsia="Times New Roman" w:cs="Times New Roman"/>
          <w:color w:val="222222"/>
          <w:lang w:eastAsia="en-GB"/>
        </w:rPr>
        <w:t>, new date TBC</w:t>
      </w:r>
    </w:p>
    <w:p w14:paraId="666DB36B" w14:textId="77777777" w:rsidR="004D7D1F" w:rsidRDefault="004D7D1F" w:rsidP="00776F3A">
      <w:pPr>
        <w:pStyle w:val="NoSpacing"/>
      </w:pPr>
    </w:p>
    <w:p w14:paraId="25720F9F" w14:textId="42F037D4" w:rsidR="00187CE6" w:rsidRDefault="00187CE6" w:rsidP="00187CE6">
      <w:pPr>
        <w:pStyle w:val="NoSpacing"/>
        <w:numPr>
          <w:ilvl w:val="0"/>
          <w:numId w:val="4"/>
        </w:numPr>
        <w:rPr>
          <w:rFonts w:eastAsia="Times New Roman" w:cs="Times New Roman"/>
          <w:color w:val="222222"/>
          <w:lang w:eastAsia="en-GB"/>
        </w:rPr>
      </w:pPr>
      <w:r>
        <w:rPr>
          <w:rFonts w:eastAsia="Times New Roman" w:cs="Times New Roman"/>
          <w:color w:val="222222"/>
          <w:lang w:eastAsia="en-GB"/>
        </w:rPr>
        <w:t>Recent</w:t>
      </w:r>
      <w:r w:rsidR="00A1360B">
        <w:rPr>
          <w:rFonts w:eastAsia="Times New Roman" w:cs="Times New Roman"/>
          <w:color w:val="222222"/>
          <w:lang w:eastAsia="en-GB"/>
        </w:rPr>
        <w:t xml:space="preserve"> past</w:t>
      </w:r>
      <w:r>
        <w:rPr>
          <w:rFonts w:eastAsia="Times New Roman" w:cs="Times New Roman"/>
          <w:color w:val="222222"/>
          <w:lang w:eastAsia="en-GB"/>
        </w:rPr>
        <w:t xml:space="preserve"> international meetings with Tanzanian representation:</w:t>
      </w:r>
    </w:p>
    <w:p w14:paraId="23CE06D4" w14:textId="77777777" w:rsidR="00187CE6" w:rsidRDefault="00187CE6" w:rsidP="00187CE6">
      <w:pPr>
        <w:pStyle w:val="NoSpacing"/>
        <w:numPr>
          <w:ilvl w:val="1"/>
          <w:numId w:val="4"/>
        </w:numPr>
        <w:rPr>
          <w:rFonts w:eastAsia="Times New Roman" w:cs="Times New Roman"/>
          <w:color w:val="222222"/>
          <w:lang w:eastAsia="en-GB"/>
        </w:rPr>
      </w:pPr>
      <w:r w:rsidRPr="00D9481F">
        <w:rPr>
          <w:rFonts w:eastAsia="Times New Roman" w:cs="Times New Roman"/>
          <w:color w:val="222222"/>
          <w:lang w:eastAsia="en-GB"/>
        </w:rPr>
        <w:t>GF conference in Addis Ababa on HIV/TB concept notes in November</w:t>
      </w:r>
    </w:p>
    <w:p w14:paraId="31E8B21B" w14:textId="77777777" w:rsidR="00187CE6" w:rsidRDefault="00187CE6" w:rsidP="00187CE6">
      <w:pPr>
        <w:pStyle w:val="NoSpacing"/>
        <w:numPr>
          <w:ilvl w:val="1"/>
          <w:numId w:val="4"/>
        </w:numPr>
        <w:rPr>
          <w:rFonts w:eastAsia="Times New Roman" w:cs="Times New Roman"/>
          <w:color w:val="222222"/>
          <w:lang w:eastAsia="en-GB"/>
        </w:rPr>
      </w:pPr>
      <w:r w:rsidRPr="00D9481F">
        <w:rPr>
          <w:rFonts w:eastAsia="Times New Roman" w:cs="Times New Roman"/>
          <w:color w:val="222222"/>
          <w:lang w:eastAsia="en-GB"/>
        </w:rPr>
        <w:t xml:space="preserve">WHO organised stakeholder meeting in South Africa </w:t>
      </w:r>
      <w:r>
        <w:rPr>
          <w:rFonts w:eastAsia="Times New Roman" w:cs="Times New Roman"/>
          <w:color w:val="222222"/>
          <w:lang w:eastAsia="en-GB"/>
        </w:rPr>
        <w:t>in</w:t>
      </w:r>
      <w:r w:rsidRPr="00D9481F">
        <w:rPr>
          <w:rFonts w:eastAsia="Times New Roman" w:cs="Times New Roman"/>
          <w:color w:val="222222"/>
          <w:lang w:eastAsia="en-GB"/>
        </w:rPr>
        <w:t xml:space="preserve"> November on the new </w:t>
      </w:r>
      <w:r>
        <w:rPr>
          <w:rFonts w:eastAsia="Times New Roman" w:cs="Times New Roman"/>
          <w:color w:val="222222"/>
          <w:lang w:eastAsia="en-GB"/>
        </w:rPr>
        <w:t>HIV</w:t>
      </w:r>
      <w:r w:rsidRPr="00D9481F">
        <w:rPr>
          <w:rFonts w:eastAsia="Times New Roman" w:cs="Times New Roman"/>
          <w:color w:val="222222"/>
          <w:lang w:eastAsia="en-GB"/>
        </w:rPr>
        <w:t xml:space="preserve"> testing guidelines and scaling up.</w:t>
      </w:r>
    </w:p>
    <w:p w14:paraId="47058D66" w14:textId="77777777" w:rsidR="00187CE6" w:rsidRDefault="00187CE6" w:rsidP="00187CE6">
      <w:pPr>
        <w:pStyle w:val="NoSpacing"/>
        <w:numPr>
          <w:ilvl w:val="1"/>
          <w:numId w:val="4"/>
        </w:numPr>
        <w:rPr>
          <w:rFonts w:eastAsia="Times New Roman" w:cs="Times New Roman"/>
          <w:color w:val="222222"/>
          <w:lang w:eastAsia="en-GB"/>
        </w:rPr>
      </w:pPr>
      <w:r>
        <w:rPr>
          <w:rFonts w:eastAsia="Times New Roman" w:cs="Times New Roman"/>
          <w:color w:val="222222"/>
          <w:lang w:eastAsia="en-GB"/>
        </w:rPr>
        <w:t>ICASA in Zimbabwe 29 Nov – 4 Dec</w:t>
      </w:r>
    </w:p>
    <w:p w14:paraId="3B0E68DB" w14:textId="77777777" w:rsidR="00187CE6" w:rsidRDefault="00187CE6" w:rsidP="00187CE6">
      <w:pPr>
        <w:pStyle w:val="NoSpacing"/>
        <w:ind w:left="360"/>
        <w:rPr>
          <w:rFonts w:eastAsia="Times New Roman" w:cs="Times New Roman"/>
          <w:color w:val="222222"/>
          <w:lang w:eastAsia="en-GB"/>
        </w:rPr>
      </w:pPr>
    </w:p>
    <w:p w14:paraId="2791F509" w14:textId="77777777" w:rsidR="00187CE6" w:rsidRPr="00D9481F" w:rsidRDefault="00187CE6" w:rsidP="00776F3A">
      <w:pPr>
        <w:pStyle w:val="NoSpacing"/>
      </w:pPr>
    </w:p>
    <w:sectPr w:rsidR="00187CE6" w:rsidRPr="00D9481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43269" w15:done="0"/>
  <w15:commentEx w15:paraId="5A3ED15E" w15:done="0"/>
  <w15:commentEx w15:paraId="36F2DA37" w15:done="0"/>
  <w15:commentEx w15:paraId="44A27446" w15:done="0"/>
  <w15:commentEx w15:paraId="1DAA4C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993"/>
    <w:multiLevelType w:val="hybridMultilevel"/>
    <w:tmpl w:val="02FE3E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4212F8"/>
    <w:multiLevelType w:val="hybridMultilevel"/>
    <w:tmpl w:val="DC10E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177636"/>
    <w:multiLevelType w:val="hybridMultilevel"/>
    <w:tmpl w:val="7FF670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nsid w:val="0AB27717"/>
    <w:multiLevelType w:val="hybridMultilevel"/>
    <w:tmpl w:val="AC1E932A"/>
    <w:lvl w:ilvl="0" w:tplc="1088941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0F6290"/>
    <w:multiLevelType w:val="hybridMultilevel"/>
    <w:tmpl w:val="1BEC981C"/>
    <w:lvl w:ilvl="0" w:tplc="928A24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282BDF"/>
    <w:multiLevelType w:val="hybridMultilevel"/>
    <w:tmpl w:val="68FE4772"/>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6">
    <w:nsid w:val="282976C7"/>
    <w:multiLevelType w:val="hybridMultilevel"/>
    <w:tmpl w:val="BF3CEECC"/>
    <w:lvl w:ilvl="0" w:tplc="1CEABBF8">
      <w:start w:val="1"/>
      <w:numFmt w:val="bullet"/>
      <w:lvlText w:val="-"/>
      <w:lvlJc w:val="left"/>
      <w:pPr>
        <w:ind w:left="360" w:hanging="360"/>
      </w:pPr>
      <w:rPr>
        <w:rFonts w:ascii="Times New Roman" w:eastAsia="Times New Roman" w:hAnsi="Times New Roman" w:cs="Times New Roman" w:hint="default"/>
      </w:rPr>
    </w:lvl>
    <w:lvl w:ilvl="1" w:tplc="08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824938"/>
    <w:multiLevelType w:val="hybridMultilevel"/>
    <w:tmpl w:val="6178CB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B02CBF"/>
    <w:multiLevelType w:val="multilevel"/>
    <w:tmpl w:val="94A4D71A"/>
    <w:lvl w:ilvl="0">
      <w:start w:val="1"/>
      <w:numFmt w:val="decimal"/>
      <w:lvlText w:val="%1."/>
      <w:lvlJc w:val="left"/>
      <w:pPr>
        <w:ind w:left="720" w:hanging="360"/>
      </w:pPr>
      <w:rPr>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147248"/>
    <w:multiLevelType w:val="hybridMultilevel"/>
    <w:tmpl w:val="C0343196"/>
    <w:lvl w:ilvl="0" w:tplc="9C1E98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E3A5426"/>
    <w:multiLevelType w:val="hybridMultilevel"/>
    <w:tmpl w:val="27A4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4"/>
  </w:num>
  <w:num w:numId="6">
    <w:abstractNumId w:val="1"/>
  </w:num>
  <w:num w:numId="7">
    <w:abstractNumId w:val="10"/>
  </w:num>
  <w:num w:numId="8">
    <w:abstractNumId w:val="2"/>
  </w:num>
  <w:num w:numId="9">
    <w:abstractNumId w:val="5"/>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w15:presenceInfo w15:providerId="None" w15:userId="Mich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F5"/>
    <w:rsid w:val="000033D1"/>
    <w:rsid w:val="00051731"/>
    <w:rsid w:val="000910B0"/>
    <w:rsid w:val="00187CE6"/>
    <w:rsid w:val="001E0FF2"/>
    <w:rsid w:val="001F3FAA"/>
    <w:rsid w:val="0024437F"/>
    <w:rsid w:val="002710E1"/>
    <w:rsid w:val="002825AB"/>
    <w:rsid w:val="002D0CCB"/>
    <w:rsid w:val="004D57AB"/>
    <w:rsid w:val="004D7D1F"/>
    <w:rsid w:val="00534983"/>
    <w:rsid w:val="005B4CCC"/>
    <w:rsid w:val="005E34D6"/>
    <w:rsid w:val="00616582"/>
    <w:rsid w:val="00617A10"/>
    <w:rsid w:val="00676F34"/>
    <w:rsid w:val="00704A38"/>
    <w:rsid w:val="00753A15"/>
    <w:rsid w:val="00776F3A"/>
    <w:rsid w:val="007D35E2"/>
    <w:rsid w:val="0081012A"/>
    <w:rsid w:val="008819EE"/>
    <w:rsid w:val="008A0377"/>
    <w:rsid w:val="008C77D9"/>
    <w:rsid w:val="009E348A"/>
    <w:rsid w:val="00A1360B"/>
    <w:rsid w:val="00A93B2E"/>
    <w:rsid w:val="00B0093A"/>
    <w:rsid w:val="00B12D09"/>
    <w:rsid w:val="00B72EBD"/>
    <w:rsid w:val="00B878A5"/>
    <w:rsid w:val="00BD48CC"/>
    <w:rsid w:val="00BE35FC"/>
    <w:rsid w:val="00C060F5"/>
    <w:rsid w:val="00C418C7"/>
    <w:rsid w:val="00C71FB1"/>
    <w:rsid w:val="00C81A86"/>
    <w:rsid w:val="00D01993"/>
    <w:rsid w:val="00D1405F"/>
    <w:rsid w:val="00D87E8C"/>
    <w:rsid w:val="00D9481F"/>
    <w:rsid w:val="00EA3520"/>
    <w:rsid w:val="00F94A7B"/>
    <w:rsid w:val="00FF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0F5"/>
    <w:pPr>
      <w:spacing w:after="0" w:line="240" w:lineRule="auto"/>
    </w:pPr>
  </w:style>
  <w:style w:type="paragraph" w:styleId="ListParagraph">
    <w:name w:val="List Paragraph"/>
    <w:basedOn w:val="Normal"/>
    <w:uiPriority w:val="34"/>
    <w:qFormat/>
    <w:rsid w:val="00C060F5"/>
    <w:pPr>
      <w:ind w:left="720"/>
      <w:contextualSpacing/>
    </w:pPr>
  </w:style>
  <w:style w:type="character" w:styleId="Hyperlink">
    <w:name w:val="Hyperlink"/>
    <w:basedOn w:val="DefaultParagraphFont"/>
    <w:uiPriority w:val="99"/>
    <w:unhideWhenUsed/>
    <w:rsid w:val="00B0093A"/>
    <w:rPr>
      <w:color w:val="0000FF" w:themeColor="hyperlink"/>
      <w:u w:val="single"/>
    </w:rPr>
  </w:style>
  <w:style w:type="character" w:styleId="CommentReference">
    <w:name w:val="annotation reference"/>
    <w:basedOn w:val="DefaultParagraphFont"/>
    <w:uiPriority w:val="99"/>
    <w:semiHidden/>
    <w:unhideWhenUsed/>
    <w:rsid w:val="009E348A"/>
    <w:rPr>
      <w:sz w:val="16"/>
      <w:szCs w:val="16"/>
    </w:rPr>
  </w:style>
  <w:style w:type="paragraph" w:styleId="CommentText">
    <w:name w:val="annotation text"/>
    <w:basedOn w:val="Normal"/>
    <w:link w:val="CommentTextChar"/>
    <w:uiPriority w:val="99"/>
    <w:semiHidden/>
    <w:unhideWhenUsed/>
    <w:rsid w:val="009E348A"/>
    <w:pPr>
      <w:spacing w:line="240" w:lineRule="auto"/>
    </w:pPr>
    <w:rPr>
      <w:sz w:val="20"/>
      <w:szCs w:val="20"/>
    </w:rPr>
  </w:style>
  <w:style w:type="character" w:customStyle="1" w:styleId="CommentTextChar">
    <w:name w:val="Comment Text Char"/>
    <w:basedOn w:val="DefaultParagraphFont"/>
    <w:link w:val="CommentText"/>
    <w:uiPriority w:val="99"/>
    <w:semiHidden/>
    <w:rsid w:val="009E348A"/>
    <w:rPr>
      <w:sz w:val="20"/>
      <w:szCs w:val="20"/>
      <w:lang w:val="en-US"/>
    </w:rPr>
  </w:style>
  <w:style w:type="paragraph" w:styleId="CommentSubject">
    <w:name w:val="annotation subject"/>
    <w:basedOn w:val="CommentText"/>
    <w:next w:val="CommentText"/>
    <w:link w:val="CommentSubjectChar"/>
    <w:uiPriority w:val="99"/>
    <w:semiHidden/>
    <w:unhideWhenUsed/>
    <w:rsid w:val="009E348A"/>
    <w:rPr>
      <w:b/>
      <w:bCs/>
    </w:rPr>
  </w:style>
  <w:style w:type="character" w:customStyle="1" w:styleId="CommentSubjectChar">
    <w:name w:val="Comment Subject Char"/>
    <w:basedOn w:val="CommentTextChar"/>
    <w:link w:val="CommentSubject"/>
    <w:uiPriority w:val="99"/>
    <w:semiHidden/>
    <w:rsid w:val="009E348A"/>
    <w:rPr>
      <w:b/>
      <w:bCs/>
      <w:sz w:val="20"/>
      <w:szCs w:val="20"/>
      <w:lang w:val="en-US"/>
    </w:rPr>
  </w:style>
  <w:style w:type="paragraph" w:styleId="BalloonText">
    <w:name w:val="Balloon Text"/>
    <w:basedOn w:val="Normal"/>
    <w:link w:val="BalloonTextChar"/>
    <w:uiPriority w:val="99"/>
    <w:semiHidden/>
    <w:unhideWhenUsed/>
    <w:rsid w:val="009E3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8A"/>
    <w:rPr>
      <w:rFonts w:ascii="Segoe UI" w:hAnsi="Segoe UI" w:cs="Segoe UI"/>
      <w:sz w:val="18"/>
      <w:szCs w:val="18"/>
      <w:lang w:val="en-US"/>
    </w:rPr>
  </w:style>
  <w:style w:type="table" w:styleId="TableGrid">
    <w:name w:val="Table Grid"/>
    <w:basedOn w:val="TableNormal"/>
    <w:uiPriority w:val="59"/>
    <w:rsid w:val="001E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0F5"/>
    <w:pPr>
      <w:spacing w:after="0" w:line="240" w:lineRule="auto"/>
    </w:pPr>
  </w:style>
  <w:style w:type="paragraph" w:styleId="ListParagraph">
    <w:name w:val="List Paragraph"/>
    <w:basedOn w:val="Normal"/>
    <w:uiPriority w:val="34"/>
    <w:qFormat/>
    <w:rsid w:val="00C060F5"/>
    <w:pPr>
      <w:ind w:left="720"/>
      <w:contextualSpacing/>
    </w:pPr>
  </w:style>
  <w:style w:type="character" w:styleId="Hyperlink">
    <w:name w:val="Hyperlink"/>
    <w:basedOn w:val="DefaultParagraphFont"/>
    <w:uiPriority w:val="99"/>
    <w:unhideWhenUsed/>
    <w:rsid w:val="00B0093A"/>
    <w:rPr>
      <w:color w:val="0000FF" w:themeColor="hyperlink"/>
      <w:u w:val="single"/>
    </w:rPr>
  </w:style>
  <w:style w:type="character" w:styleId="CommentReference">
    <w:name w:val="annotation reference"/>
    <w:basedOn w:val="DefaultParagraphFont"/>
    <w:uiPriority w:val="99"/>
    <w:semiHidden/>
    <w:unhideWhenUsed/>
    <w:rsid w:val="009E348A"/>
    <w:rPr>
      <w:sz w:val="16"/>
      <w:szCs w:val="16"/>
    </w:rPr>
  </w:style>
  <w:style w:type="paragraph" w:styleId="CommentText">
    <w:name w:val="annotation text"/>
    <w:basedOn w:val="Normal"/>
    <w:link w:val="CommentTextChar"/>
    <w:uiPriority w:val="99"/>
    <w:semiHidden/>
    <w:unhideWhenUsed/>
    <w:rsid w:val="009E348A"/>
    <w:pPr>
      <w:spacing w:line="240" w:lineRule="auto"/>
    </w:pPr>
    <w:rPr>
      <w:sz w:val="20"/>
      <w:szCs w:val="20"/>
    </w:rPr>
  </w:style>
  <w:style w:type="character" w:customStyle="1" w:styleId="CommentTextChar">
    <w:name w:val="Comment Text Char"/>
    <w:basedOn w:val="DefaultParagraphFont"/>
    <w:link w:val="CommentText"/>
    <w:uiPriority w:val="99"/>
    <w:semiHidden/>
    <w:rsid w:val="009E348A"/>
    <w:rPr>
      <w:sz w:val="20"/>
      <w:szCs w:val="20"/>
      <w:lang w:val="en-US"/>
    </w:rPr>
  </w:style>
  <w:style w:type="paragraph" w:styleId="CommentSubject">
    <w:name w:val="annotation subject"/>
    <w:basedOn w:val="CommentText"/>
    <w:next w:val="CommentText"/>
    <w:link w:val="CommentSubjectChar"/>
    <w:uiPriority w:val="99"/>
    <w:semiHidden/>
    <w:unhideWhenUsed/>
    <w:rsid w:val="009E348A"/>
    <w:rPr>
      <w:b/>
      <w:bCs/>
    </w:rPr>
  </w:style>
  <w:style w:type="character" w:customStyle="1" w:styleId="CommentSubjectChar">
    <w:name w:val="Comment Subject Char"/>
    <w:basedOn w:val="CommentTextChar"/>
    <w:link w:val="CommentSubject"/>
    <w:uiPriority w:val="99"/>
    <w:semiHidden/>
    <w:rsid w:val="009E348A"/>
    <w:rPr>
      <w:b/>
      <w:bCs/>
      <w:sz w:val="20"/>
      <w:szCs w:val="20"/>
      <w:lang w:val="en-US"/>
    </w:rPr>
  </w:style>
  <w:style w:type="paragraph" w:styleId="BalloonText">
    <w:name w:val="Balloon Text"/>
    <w:basedOn w:val="Normal"/>
    <w:link w:val="BalloonTextChar"/>
    <w:uiPriority w:val="99"/>
    <w:semiHidden/>
    <w:unhideWhenUsed/>
    <w:rsid w:val="009E3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8A"/>
    <w:rPr>
      <w:rFonts w:ascii="Segoe UI" w:hAnsi="Segoe UI" w:cs="Segoe UI"/>
      <w:sz w:val="18"/>
      <w:szCs w:val="18"/>
      <w:lang w:val="en-US"/>
    </w:rPr>
  </w:style>
  <w:style w:type="table" w:styleId="TableGrid">
    <w:name w:val="Table Grid"/>
    <w:basedOn w:val="TableNormal"/>
    <w:uiPriority w:val="59"/>
    <w:rsid w:val="001E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26425">
      <w:bodyDiv w:val="1"/>
      <w:marLeft w:val="0"/>
      <w:marRight w:val="0"/>
      <w:marTop w:val="0"/>
      <w:marBottom w:val="0"/>
      <w:divBdr>
        <w:top w:val="none" w:sz="0" w:space="0" w:color="auto"/>
        <w:left w:val="none" w:sz="0" w:space="0" w:color="auto"/>
        <w:bottom w:val="none" w:sz="0" w:space="0" w:color="auto"/>
        <w:right w:val="none" w:sz="0" w:space="0" w:color="auto"/>
      </w:divBdr>
      <w:divsChild>
        <w:div w:id="1021515876">
          <w:marLeft w:val="0"/>
          <w:marRight w:val="0"/>
          <w:marTop w:val="0"/>
          <w:marBottom w:val="0"/>
          <w:divBdr>
            <w:top w:val="none" w:sz="0" w:space="0" w:color="auto"/>
            <w:left w:val="none" w:sz="0" w:space="0" w:color="auto"/>
            <w:bottom w:val="none" w:sz="0" w:space="0" w:color="auto"/>
            <w:right w:val="none" w:sz="0" w:space="0" w:color="auto"/>
          </w:divBdr>
        </w:div>
        <w:div w:id="1404374840">
          <w:marLeft w:val="0"/>
          <w:marRight w:val="0"/>
          <w:marTop w:val="0"/>
          <w:marBottom w:val="0"/>
          <w:divBdr>
            <w:top w:val="none" w:sz="0" w:space="0" w:color="auto"/>
            <w:left w:val="none" w:sz="0" w:space="0" w:color="auto"/>
            <w:bottom w:val="none" w:sz="0" w:space="0" w:color="auto"/>
            <w:right w:val="none" w:sz="0" w:space="0" w:color="auto"/>
          </w:divBdr>
        </w:div>
      </w:divsChild>
    </w:div>
    <w:div w:id="2128230968">
      <w:bodyDiv w:val="1"/>
      <w:marLeft w:val="0"/>
      <w:marRight w:val="0"/>
      <w:marTop w:val="0"/>
      <w:marBottom w:val="0"/>
      <w:divBdr>
        <w:top w:val="none" w:sz="0" w:space="0" w:color="auto"/>
        <w:left w:val="none" w:sz="0" w:space="0" w:color="auto"/>
        <w:bottom w:val="none" w:sz="0" w:space="0" w:color="auto"/>
        <w:right w:val="none" w:sz="0" w:space="0" w:color="auto"/>
      </w:divBdr>
      <w:divsChild>
        <w:div w:id="1586261538">
          <w:marLeft w:val="0"/>
          <w:marRight w:val="0"/>
          <w:marTop w:val="0"/>
          <w:marBottom w:val="0"/>
          <w:divBdr>
            <w:top w:val="none" w:sz="0" w:space="0" w:color="auto"/>
            <w:left w:val="none" w:sz="0" w:space="0" w:color="auto"/>
            <w:bottom w:val="none" w:sz="0" w:space="0" w:color="auto"/>
            <w:right w:val="none" w:sz="0" w:space="0" w:color="auto"/>
          </w:divBdr>
        </w:div>
        <w:div w:id="975643010">
          <w:marLeft w:val="0"/>
          <w:marRight w:val="0"/>
          <w:marTop w:val="0"/>
          <w:marBottom w:val="0"/>
          <w:divBdr>
            <w:top w:val="none" w:sz="0" w:space="0" w:color="auto"/>
            <w:left w:val="none" w:sz="0" w:space="0" w:color="auto"/>
            <w:bottom w:val="none" w:sz="0" w:space="0" w:color="auto"/>
            <w:right w:val="none" w:sz="0" w:space="0" w:color="auto"/>
          </w:divBdr>
        </w:div>
        <w:div w:id="25764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ypopulations.weebly.com/" TargetMode="Externa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8</cp:revision>
  <cp:lastPrinted>2015-12-01T11:01:00Z</cp:lastPrinted>
  <dcterms:created xsi:type="dcterms:W3CDTF">2015-12-01T08:38:00Z</dcterms:created>
  <dcterms:modified xsi:type="dcterms:W3CDTF">2015-12-01T15:04:00Z</dcterms:modified>
</cp:coreProperties>
</file>